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DF7B" w14:textId="77777777" w:rsidR="008B10A4" w:rsidRPr="000F3476" w:rsidRDefault="008B10A4" w:rsidP="00975D0D">
      <w:pPr>
        <w:shd w:val="clear" w:color="auto" w:fill="FFFFFF"/>
        <w:spacing w:after="375" w:line="276" w:lineRule="auto"/>
        <w:ind w:left="-15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</w:pPr>
      <w:proofErr w:type="spellStart"/>
      <w:r w:rsidRPr="000F3476"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  <w:t>Ajio</w:t>
      </w:r>
      <w:proofErr w:type="spellEnd"/>
      <w:r w:rsidRPr="000F3476"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  <w:t xml:space="preserve">: </w:t>
      </w:r>
      <w:r w:rsidRPr="008B10A4"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  <w:t>Flat ₹300 off on ₹1500</w:t>
      </w:r>
    </w:p>
    <w:p w14:paraId="16498DFB" w14:textId="77777777" w:rsidR="00975D0D" w:rsidRDefault="008B10A4" w:rsidP="00975D0D">
      <w:pPr>
        <w:shd w:val="clear" w:color="auto" w:fill="FFFFFF"/>
        <w:spacing w:after="375" w:line="276" w:lineRule="auto"/>
        <w:ind w:left="-15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</w:pPr>
      <w:r w:rsidRPr="008B10A4">
        <w:rPr>
          <w:rFonts w:ascii="Arial" w:eastAsia="Times New Roman" w:hAnsi="Arial" w:cs="Arial"/>
          <w:color w:val="313131"/>
          <w:sz w:val="24"/>
          <w:szCs w:val="24"/>
          <w:lang w:eastAsia="en-IN"/>
        </w:rPr>
        <w:t xml:space="preserve">COUPON </w:t>
      </w:r>
      <w:proofErr w:type="gramStart"/>
      <w:r w:rsidRPr="008B10A4">
        <w:rPr>
          <w:rFonts w:ascii="Arial" w:eastAsia="Times New Roman" w:hAnsi="Arial" w:cs="Arial"/>
          <w:color w:val="313131"/>
          <w:sz w:val="24"/>
          <w:szCs w:val="24"/>
          <w:lang w:eastAsia="en-IN"/>
        </w:rPr>
        <w:t>CODE :</w:t>
      </w:r>
      <w:proofErr w:type="gramEnd"/>
      <w:r w:rsidRPr="008B10A4">
        <w:rPr>
          <w:rFonts w:ascii="Arial" w:eastAsia="Times New Roman" w:hAnsi="Arial" w:cs="Arial"/>
          <w:color w:val="313131"/>
          <w:sz w:val="24"/>
          <w:szCs w:val="24"/>
          <w:lang w:eastAsia="en-IN"/>
        </w:rPr>
        <w:t xml:space="preserve"> AJIOLB300 </w:t>
      </w:r>
      <w:r w:rsidRPr="000F3476"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  <w:t xml:space="preserve"> </w:t>
      </w:r>
    </w:p>
    <w:p w14:paraId="68008D19" w14:textId="6104F576" w:rsidR="008B10A4" w:rsidRPr="008B10A4" w:rsidRDefault="008B10A4" w:rsidP="00975D0D">
      <w:pPr>
        <w:shd w:val="clear" w:color="auto" w:fill="FFFFFF"/>
        <w:spacing w:after="375" w:line="276" w:lineRule="auto"/>
        <w:ind w:left="-15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</w:pPr>
      <w:r w:rsidRPr="000F3476"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  <w:t>Terms &amp; Condition:</w:t>
      </w:r>
    </w:p>
    <w:p w14:paraId="0A05B9E1" w14:textId="77777777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rFonts w:ascii="Arial" w:eastAsia="Times New Roman" w:hAnsi="Arial" w:cs="Arial"/>
          <w:sz w:val="24"/>
          <w:szCs w:val="24"/>
          <w:lang w:eastAsia="en-IN"/>
        </w:rPr>
        <w:t xml:space="preserve">Get ₹300 off on your orders at </w:t>
      </w:r>
      <w:proofErr w:type="spellStart"/>
      <w:r w:rsidRPr="008B10A4">
        <w:rPr>
          <w:rFonts w:ascii="Arial" w:eastAsia="Times New Roman" w:hAnsi="Arial" w:cs="Arial"/>
          <w:sz w:val="24"/>
          <w:szCs w:val="24"/>
          <w:lang w:eastAsia="en-IN"/>
        </w:rPr>
        <w:t>Ajio</w:t>
      </w:r>
      <w:proofErr w:type="spellEnd"/>
      <w:r w:rsidRPr="008B10A4">
        <w:rPr>
          <w:rFonts w:ascii="Arial" w:eastAsia="Times New Roman" w:hAnsi="Arial" w:cs="Arial"/>
          <w:sz w:val="24"/>
          <w:szCs w:val="24"/>
          <w:lang w:eastAsia="en-IN"/>
        </w:rPr>
        <w:t>. Offer valid for all user</w:t>
      </w:r>
    </w:p>
    <w:p w14:paraId="18B89AAC" w14:textId="77777777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rFonts w:ascii="Arial" w:eastAsia="Times New Roman" w:hAnsi="Arial" w:cs="Arial"/>
          <w:sz w:val="24"/>
          <w:szCs w:val="24"/>
          <w:lang w:eastAsia="en-IN"/>
        </w:rPr>
        <w:t>Offer is valid on minimum order of ₹1500.</w:t>
      </w:r>
    </w:p>
    <w:p w14:paraId="7D127938" w14:textId="77777777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rFonts w:ascii="Arial" w:eastAsia="Times New Roman" w:hAnsi="Arial" w:cs="Arial"/>
          <w:sz w:val="24"/>
          <w:szCs w:val="24"/>
          <w:lang w:eastAsia="en-IN"/>
        </w:rPr>
        <w:t xml:space="preserve">Offer valid once per user. Offer cannot be combined with any other promotion offer offered by </w:t>
      </w:r>
      <w:proofErr w:type="spellStart"/>
      <w:r w:rsidRPr="008B10A4">
        <w:rPr>
          <w:rFonts w:ascii="Arial" w:eastAsia="Times New Roman" w:hAnsi="Arial" w:cs="Arial"/>
          <w:sz w:val="24"/>
          <w:szCs w:val="24"/>
          <w:lang w:eastAsia="en-IN"/>
        </w:rPr>
        <w:t>Ajio</w:t>
      </w:r>
      <w:proofErr w:type="spellEnd"/>
      <w:r w:rsidRPr="008B10A4">
        <w:rPr>
          <w:rFonts w:ascii="Arial" w:eastAsia="Times New Roman" w:hAnsi="Arial" w:cs="Arial"/>
          <w:sz w:val="24"/>
          <w:szCs w:val="24"/>
          <w:lang w:eastAsia="en-IN"/>
        </w:rPr>
        <w:t>.</w:t>
      </w:r>
    </w:p>
    <w:p w14:paraId="48C15726" w14:textId="77777777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rFonts w:ascii="Arial" w:eastAsia="Times New Roman" w:hAnsi="Arial" w:cs="Arial"/>
          <w:sz w:val="24"/>
          <w:szCs w:val="24"/>
          <w:lang w:eastAsia="en-IN"/>
        </w:rPr>
        <w:t>The offer is applicable only on the select styles available on provided landing page.</w:t>
      </w:r>
    </w:p>
    <w:p w14:paraId="3C3925BF" w14:textId="77777777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rFonts w:ascii="Arial" w:eastAsia="Times New Roman" w:hAnsi="Arial" w:cs="Arial"/>
          <w:sz w:val="24"/>
          <w:szCs w:val="24"/>
          <w:lang w:eastAsia="en-IN"/>
        </w:rPr>
        <w:t>Offer cannot be combined with any other promotion offered by AJIO.</w:t>
      </w:r>
    </w:p>
    <w:p w14:paraId="7769DB29" w14:textId="77777777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rFonts w:ascii="Arial" w:eastAsia="Times New Roman" w:hAnsi="Arial" w:cs="Arial"/>
          <w:sz w:val="24"/>
          <w:szCs w:val="24"/>
          <w:lang w:eastAsia="en-IN"/>
        </w:rPr>
        <w:t>AJIO reserves the right to cancel the orders placed by Eligible Users if the transaction is found to be of fraudulent nature.</w:t>
      </w:r>
    </w:p>
    <w:p w14:paraId="3309BEBD" w14:textId="77777777" w:rsidR="008B10A4" w:rsidRPr="008B10A4" w:rsidRDefault="008B10A4" w:rsidP="00975D0D">
      <w:pPr>
        <w:numPr>
          <w:ilvl w:val="0"/>
          <w:numId w:val="2"/>
        </w:numPr>
        <w:spacing w:after="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rFonts w:ascii="Arial" w:eastAsia="Times New Roman" w:hAnsi="Arial" w:cs="Arial"/>
          <w:sz w:val="24"/>
          <w:szCs w:val="24"/>
          <w:lang w:eastAsia="en-IN"/>
        </w:rPr>
        <w:t>Valid on Credit card/ Debit card/ Net banking.</w:t>
      </w:r>
    </w:p>
    <w:p w14:paraId="17E72278" w14:textId="77777777" w:rsidR="008B10A4" w:rsidRPr="008B10A4" w:rsidRDefault="008B10A4" w:rsidP="00975D0D">
      <w:pPr>
        <w:numPr>
          <w:ilvl w:val="0"/>
          <w:numId w:val="2"/>
        </w:numPr>
        <w:spacing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B10A4">
        <w:rPr>
          <w:rFonts w:ascii="Arial" w:eastAsia="Times New Roman" w:hAnsi="Arial" w:cs="Arial"/>
          <w:sz w:val="24"/>
          <w:szCs w:val="24"/>
          <w:lang w:eastAsia="en-IN"/>
        </w:rPr>
        <w:t>Merchant reserves the right to withdraw, modify, cancel, change the offer at any point of time without prior notice and at their sole discretion.</w:t>
      </w:r>
    </w:p>
    <w:p w14:paraId="30900976" w14:textId="3F4E82C4" w:rsidR="0052000B" w:rsidRPr="000F3476" w:rsidRDefault="0052000B" w:rsidP="00975D0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FB6A47" w14:textId="3839F5BC" w:rsidR="004217A8" w:rsidRPr="000F3476" w:rsidRDefault="004217A8" w:rsidP="00975D0D">
      <w:pPr>
        <w:spacing w:line="276" w:lineRule="auto"/>
        <w:jc w:val="both"/>
        <w:rPr>
          <w:rFonts w:ascii="Arial" w:hAnsi="Arial" w:cs="Arial"/>
          <w:b/>
          <w:bCs/>
          <w:color w:val="313131"/>
          <w:sz w:val="24"/>
          <w:szCs w:val="24"/>
          <w:shd w:val="clear" w:color="auto" w:fill="FFFFFF"/>
        </w:rPr>
      </w:pPr>
      <w:proofErr w:type="gramStart"/>
      <w:r w:rsidRPr="000F3476">
        <w:rPr>
          <w:rFonts w:ascii="Arial" w:hAnsi="Arial" w:cs="Arial"/>
          <w:b/>
          <w:bCs/>
          <w:sz w:val="24"/>
          <w:szCs w:val="24"/>
        </w:rPr>
        <w:t>Myntra :</w:t>
      </w:r>
      <w:proofErr w:type="gramEnd"/>
      <w:r w:rsidRPr="000F34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3476">
        <w:rPr>
          <w:rFonts w:ascii="Arial" w:hAnsi="Arial" w:cs="Arial"/>
          <w:b/>
          <w:bCs/>
          <w:color w:val="313131"/>
          <w:sz w:val="24"/>
          <w:szCs w:val="24"/>
          <w:shd w:val="clear" w:color="auto" w:fill="FFFFFF"/>
        </w:rPr>
        <w:t>Flat 15% off</w:t>
      </w:r>
    </w:p>
    <w:p w14:paraId="22950FC1" w14:textId="0AA13D5C" w:rsidR="004217A8" w:rsidRDefault="004217A8" w:rsidP="00975D0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COUPON </w:t>
      </w:r>
      <w:proofErr w:type="gramStart"/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CODE :</w:t>
      </w:r>
      <w:proofErr w:type="gramEnd"/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MYRUPAY15</w:t>
      </w:r>
    </w:p>
    <w:p w14:paraId="66BBB22F" w14:textId="725A7287" w:rsidR="000F3476" w:rsidRPr="000F3476" w:rsidRDefault="000F3476" w:rsidP="00975D0D">
      <w:pPr>
        <w:shd w:val="clear" w:color="auto" w:fill="FFFFFF"/>
        <w:spacing w:after="375" w:line="276" w:lineRule="auto"/>
        <w:ind w:left="-15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</w:pPr>
      <w:r w:rsidRPr="000F3476"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  <w:t>Terms &amp; Condition:</w:t>
      </w:r>
    </w:p>
    <w:p w14:paraId="600FC934" w14:textId="48BA9266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Click on the offer link to open the applicable catalogue:</w:t>
      </w:r>
      <w:r w:rsidRPr="000F3476">
        <w:rPr>
          <w:rFonts w:ascii="Arial" w:hAnsi="Arial" w:cs="Arial"/>
          <w:sz w:val="24"/>
          <w:szCs w:val="24"/>
        </w:rPr>
        <w:t xml:space="preserve"> </w:t>
      </w:r>
      <w:r w:rsidRPr="000F3476">
        <w:rPr>
          <w:rFonts w:ascii="Arial" w:hAnsi="Arial" w:cs="Arial"/>
          <w:sz w:val="24"/>
          <w:szCs w:val="24"/>
        </w:rPr>
        <w:t xml:space="preserve">https://myntraapp.onelink.me/1L28/Rupay23   </w:t>
      </w:r>
      <w:r w:rsidRPr="000F3476">
        <w:rPr>
          <w:rFonts w:ascii="Arial" w:hAnsi="Arial" w:cs="Arial"/>
          <w:sz w:val="24"/>
          <w:szCs w:val="24"/>
        </w:rPr>
        <w:t xml:space="preserve">     </w:t>
      </w:r>
    </w:p>
    <w:p w14:paraId="58A6C9A6" w14:textId="1800CCA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Select the products you wish to purchase from the catalogue</w:t>
      </w:r>
    </w:p>
    <w:p w14:paraId="1192C584" w14:textId="398E37D3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Enter the coupon code in “Apply coupon” tab in the cart page to avail the discount</w:t>
      </w:r>
    </w:p>
    <w:p w14:paraId="6CE90A5C" w14:textId="0794FBA3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 xml:space="preserve">Flat 15% off </w:t>
      </w:r>
      <w:proofErr w:type="spellStart"/>
      <w:r w:rsidRPr="000F3476">
        <w:rPr>
          <w:rFonts w:ascii="Arial" w:hAnsi="Arial" w:cs="Arial"/>
          <w:sz w:val="24"/>
          <w:szCs w:val="24"/>
        </w:rPr>
        <w:t>upto</w:t>
      </w:r>
      <w:proofErr w:type="spellEnd"/>
      <w:r w:rsidRPr="000F3476">
        <w:rPr>
          <w:rFonts w:ascii="Arial" w:hAnsi="Arial" w:cs="Arial"/>
          <w:sz w:val="24"/>
          <w:szCs w:val="24"/>
        </w:rPr>
        <w:t xml:space="preserve"> ₹400 off on min buy of ₹999(Valid on select styles)</w:t>
      </w:r>
      <w:r w:rsidR="00975D0D">
        <w:rPr>
          <w:rFonts w:ascii="Arial" w:hAnsi="Arial" w:cs="Arial"/>
          <w:sz w:val="24"/>
          <w:szCs w:val="24"/>
        </w:rPr>
        <w:t xml:space="preserve"> </w:t>
      </w:r>
      <w:r w:rsidRPr="000F3476">
        <w:rPr>
          <w:rFonts w:ascii="Arial" w:hAnsi="Arial" w:cs="Arial"/>
          <w:sz w:val="24"/>
          <w:szCs w:val="24"/>
        </w:rPr>
        <w:t>on Myntra</w:t>
      </w:r>
    </w:p>
    <w:p w14:paraId="433F4E07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Valid only on a selected catalogue listed in the redemption link</w:t>
      </w:r>
    </w:p>
    <w:p w14:paraId="6EA13DE1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Redemption link: https://myntraapp.onelink.me/1L28/Rupay23</w:t>
      </w:r>
    </w:p>
    <w:p w14:paraId="3ACFCAB0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The code can be used once per Customer</w:t>
      </w:r>
    </w:p>
    <w:p w14:paraId="509F95C8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This offer is not valid at any of the alliance partner retail outlets/stores</w:t>
      </w:r>
    </w:p>
    <w:p w14:paraId="1541FD50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Multiple coupons cannot be clubbed in a single order</w:t>
      </w:r>
    </w:p>
    <w:p w14:paraId="1F9FAFDF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The balance amount, after the discount is availed, will have to be paid by the customer at the time of purchase</w:t>
      </w:r>
    </w:p>
    <w:p w14:paraId="4C2AAE44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 xml:space="preserve">In no case, whatsoever, can the discount amount be refunded, </w:t>
      </w:r>
      <w:proofErr w:type="gramStart"/>
      <w:r w:rsidRPr="000F3476">
        <w:rPr>
          <w:rFonts w:ascii="Arial" w:hAnsi="Arial" w:cs="Arial"/>
          <w:sz w:val="24"/>
          <w:szCs w:val="24"/>
        </w:rPr>
        <w:t>encashed</w:t>
      </w:r>
      <w:proofErr w:type="gramEnd"/>
      <w:r w:rsidRPr="000F3476">
        <w:rPr>
          <w:rFonts w:ascii="Arial" w:hAnsi="Arial" w:cs="Arial"/>
          <w:sz w:val="24"/>
          <w:szCs w:val="24"/>
        </w:rPr>
        <w:t xml:space="preserve"> or partly encashed</w:t>
      </w:r>
    </w:p>
    <w:p w14:paraId="1C6C3FA5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 xml:space="preserve">Myntra's Return and Exchange Policy offers you the option to return or exchange items purchased on Myntra's application within 30 days of the </w:t>
      </w:r>
      <w:r w:rsidRPr="000F3476">
        <w:rPr>
          <w:rFonts w:ascii="Arial" w:hAnsi="Arial" w:cs="Arial"/>
          <w:sz w:val="24"/>
          <w:szCs w:val="24"/>
        </w:rPr>
        <w:lastRenderedPageBreak/>
        <w:t>receipt. In case of return of the purchased item, please refer to the “Return Policy” on the website/ app or call Myntra Customer care</w:t>
      </w:r>
    </w:p>
    <w:p w14:paraId="7FD267B7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All orders would be subject to availability at the time of purchase and will be governed by the standard terms and conditions listed on the App</w:t>
      </w:r>
    </w:p>
    <w:p w14:paraId="45E1E253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All disputes arising out of or in connection to this scheme are subject to exclusive jurisdiction of the courts in Bangalore only</w:t>
      </w:r>
    </w:p>
    <w:p w14:paraId="05B453F6" w14:textId="77777777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Disclaimers: Company is not responsible for any typographical error leading to an invalid coupon</w:t>
      </w:r>
    </w:p>
    <w:p w14:paraId="20006E83" w14:textId="7205B49E" w:rsidR="000F3476" w:rsidRPr="000F3476" w:rsidRDefault="000F3476" w:rsidP="00975D0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3476">
        <w:rPr>
          <w:rFonts w:ascii="Arial" w:hAnsi="Arial" w:cs="Arial"/>
          <w:sz w:val="24"/>
          <w:szCs w:val="24"/>
        </w:rPr>
        <w:t>For Any coupon related queries call: 080 6156 1999</w:t>
      </w:r>
    </w:p>
    <w:p w14:paraId="18D5E06F" w14:textId="5FEF10B3" w:rsidR="000F3476" w:rsidRPr="000F3476" w:rsidRDefault="000F3476" w:rsidP="00975D0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398B36" w14:textId="65960AED" w:rsidR="000F3476" w:rsidRPr="000F3476" w:rsidRDefault="000F3476" w:rsidP="00975D0D">
      <w:pPr>
        <w:spacing w:line="276" w:lineRule="auto"/>
        <w:jc w:val="both"/>
        <w:rPr>
          <w:rFonts w:ascii="Arial" w:hAnsi="Arial" w:cs="Arial"/>
          <w:b/>
          <w:bCs/>
          <w:color w:val="313131"/>
          <w:sz w:val="24"/>
          <w:szCs w:val="24"/>
          <w:shd w:val="clear" w:color="auto" w:fill="FFFFFF"/>
        </w:rPr>
      </w:pPr>
      <w:proofErr w:type="gramStart"/>
      <w:r w:rsidRPr="00975D0D">
        <w:rPr>
          <w:rFonts w:ascii="Arial" w:hAnsi="Arial" w:cs="Arial"/>
          <w:b/>
          <w:bCs/>
          <w:sz w:val="24"/>
          <w:szCs w:val="24"/>
        </w:rPr>
        <w:t>GIVA :</w:t>
      </w:r>
      <w:proofErr w:type="gramEnd"/>
      <w:r w:rsidRPr="000F3476">
        <w:rPr>
          <w:rFonts w:ascii="Arial" w:hAnsi="Arial" w:cs="Arial"/>
          <w:sz w:val="24"/>
          <w:szCs w:val="24"/>
        </w:rPr>
        <w:t xml:space="preserve"> </w:t>
      </w:r>
      <w:r w:rsidRPr="000F3476">
        <w:rPr>
          <w:rFonts w:ascii="Arial" w:hAnsi="Arial" w:cs="Arial"/>
          <w:b/>
          <w:bCs/>
          <w:color w:val="313131"/>
          <w:sz w:val="24"/>
          <w:szCs w:val="24"/>
          <w:shd w:val="clear" w:color="auto" w:fill="FFFFFF"/>
        </w:rPr>
        <w:t>Flat ₹300 off on Silver Jewellery of ₹999 &amp; above</w:t>
      </w:r>
    </w:p>
    <w:p w14:paraId="1E74CEC1" w14:textId="1EBB4360" w:rsidR="000F3476" w:rsidRPr="000F3476" w:rsidRDefault="000F3476" w:rsidP="00975D0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COUPON </w:t>
      </w:r>
      <w:proofErr w:type="gramStart"/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CODE :</w:t>
      </w:r>
      <w:proofErr w:type="gramEnd"/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THR-</w:t>
      </w: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RUPAY</w:t>
      </w: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300</w:t>
      </w:r>
    </w:p>
    <w:p w14:paraId="11148388" w14:textId="7E1041FC" w:rsidR="000F3476" w:rsidRPr="000F3476" w:rsidRDefault="000F3476" w:rsidP="00975D0D">
      <w:pPr>
        <w:shd w:val="clear" w:color="auto" w:fill="FFFFFF"/>
        <w:spacing w:after="375" w:line="276" w:lineRule="auto"/>
        <w:ind w:left="-150"/>
        <w:jc w:val="both"/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</w:pPr>
      <w:r w:rsidRPr="000F3476">
        <w:rPr>
          <w:rFonts w:ascii="Arial" w:eastAsia="Times New Roman" w:hAnsi="Arial" w:cs="Arial"/>
          <w:b/>
          <w:bCs/>
          <w:color w:val="313131"/>
          <w:sz w:val="24"/>
          <w:szCs w:val="24"/>
          <w:lang w:eastAsia="en-IN"/>
        </w:rPr>
        <w:t>Terms &amp; Condition:</w:t>
      </w:r>
    </w:p>
    <w:p w14:paraId="460A82D0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Use the code you received to get flat ₹300 off on all jewellery at the GIVA website &amp; the GIVA app v4.76 and above.</w:t>
      </w:r>
    </w:p>
    <w:p w14:paraId="1C49313E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Visit us at https://www.giva.co/collections/bestsellers or download the GIVA App.</w:t>
      </w:r>
    </w:p>
    <w:p w14:paraId="3EF2DC88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Select the products of your choice.</w:t>
      </w:r>
    </w:p>
    <w:p w14:paraId="0603326A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Proceed to checkout and apply your code "THR-RUPAY300" in the 'Discount Code' field.</w:t>
      </w:r>
    </w:p>
    <w:p w14:paraId="43B1BA4A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That's it! You get a flat ₹300 off on your awesome new jewellery.</w:t>
      </w:r>
    </w:p>
    <w:p w14:paraId="2D2A4A2D" w14:textId="68052725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P.S. - The minimum order value </w:t>
      </w:r>
      <w:proofErr w:type="gramStart"/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has to</w:t>
      </w:r>
      <w:proofErr w:type="gramEnd"/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 ₹999/-</w:t>
      </w:r>
    </w:p>
    <w:p w14:paraId="58679490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Applicable on all jewellery at GIVA Jewellery's website &amp; the GIVA app v4.76 and above.</w:t>
      </w:r>
    </w:p>
    <w:p w14:paraId="18BB3CCB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Cannot be combined with any other offer or discount code.</w:t>
      </w:r>
    </w:p>
    <w:p w14:paraId="62180179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Orders placed using these codes cannot be modified.</w:t>
      </w:r>
    </w:p>
    <w:p w14:paraId="4DFD74F8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Valid only in India.</w:t>
      </w:r>
    </w:p>
    <w:p w14:paraId="0F7D2B28" w14:textId="77777777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Offer not valid on Gold, Diamond, Silver or Gold Coins, </w:t>
      </w:r>
      <w:proofErr w:type="gramStart"/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Utensils</w:t>
      </w:r>
      <w:proofErr w:type="gramEnd"/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Idols.</w:t>
      </w:r>
    </w:p>
    <w:p w14:paraId="28BB9766" w14:textId="4FED67EF" w:rsidR="000F3476" w:rsidRPr="000F3476" w:rsidRDefault="000F3476" w:rsidP="00975D0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476">
        <w:rPr>
          <w:rFonts w:ascii="Arial" w:hAnsi="Arial" w:cs="Arial"/>
          <w:color w:val="000000"/>
          <w:sz w:val="24"/>
          <w:szCs w:val="24"/>
          <w:shd w:val="clear" w:color="auto" w:fill="FFFFFF"/>
        </w:rPr>
        <w:t>Valid only on a minimum order of ₹999/-</w:t>
      </w:r>
    </w:p>
    <w:p w14:paraId="482E0721" w14:textId="77777777" w:rsidR="000F3476" w:rsidRPr="000F3476" w:rsidRDefault="000F3476" w:rsidP="00975D0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F3476" w:rsidRPr="000F3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3B3"/>
    <w:multiLevelType w:val="multilevel"/>
    <w:tmpl w:val="C35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57D64"/>
    <w:multiLevelType w:val="multilevel"/>
    <w:tmpl w:val="78A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D18AE"/>
    <w:multiLevelType w:val="hybridMultilevel"/>
    <w:tmpl w:val="1CE019A6"/>
    <w:lvl w:ilvl="0" w:tplc="6D62D5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9E"/>
    <w:multiLevelType w:val="multilevel"/>
    <w:tmpl w:val="2662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4CC2"/>
    <w:multiLevelType w:val="multilevel"/>
    <w:tmpl w:val="E03A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E68B6"/>
    <w:multiLevelType w:val="hybridMultilevel"/>
    <w:tmpl w:val="48C632D8"/>
    <w:lvl w:ilvl="0" w:tplc="6D62D5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02A"/>
    <w:multiLevelType w:val="hybridMultilevel"/>
    <w:tmpl w:val="77D4A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C4C64"/>
    <w:multiLevelType w:val="multilevel"/>
    <w:tmpl w:val="B786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EF217B"/>
    <w:multiLevelType w:val="multilevel"/>
    <w:tmpl w:val="4480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A4"/>
    <w:rsid w:val="000F3476"/>
    <w:rsid w:val="001747D3"/>
    <w:rsid w:val="004217A8"/>
    <w:rsid w:val="0052000B"/>
    <w:rsid w:val="006628CA"/>
    <w:rsid w:val="008B10A4"/>
    <w:rsid w:val="00902B40"/>
    <w:rsid w:val="0097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A151"/>
  <w15:chartTrackingRefBased/>
  <w15:docId w15:val="{DDC7134F-8AC6-4E74-B256-833023D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rgeinfo">
    <w:name w:val="largeinfo"/>
    <w:basedOn w:val="Normal"/>
    <w:rsid w:val="008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8B10A4"/>
    <w:rPr>
      <w:color w:val="0000FF"/>
      <w:u w:val="single"/>
    </w:rPr>
  </w:style>
  <w:style w:type="paragraph" w:customStyle="1" w:styleId="nav-item">
    <w:name w:val="nav-item"/>
    <w:basedOn w:val="Normal"/>
    <w:rsid w:val="008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F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2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3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5815">
                      <w:marLeft w:val="0"/>
                      <w:marRight w:val="0"/>
                      <w:marTop w:val="0"/>
                      <w:marBottom w:val="976"/>
                      <w:divBdr>
                        <w:top w:val="single" w:sz="6" w:space="14" w:color="auto"/>
                        <w:left w:val="single" w:sz="6" w:space="31" w:color="auto"/>
                        <w:bottom w:val="single" w:sz="6" w:space="14" w:color="auto"/>
                        <w:right w:val="single" w:sz="6" w:space="0" w:color="auto"/>
                      </w:divBdr>
                      <w:divsChild>
                        <w:div w:id="11182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Vijaya Lakshmi DGM(CARDS)</dc:creator>
  <cp:keywords/>
  <dc:description/>
  <cp:lastModifiedBy>T. Vijaya Lakshmi DGM(CARDS)</cp:lastModifiedBy>
  <cp:revision>1</cp:revision>
  <dcterms:created xsi:type="dcterms:W3CDTF">2023-10-11T11:15:00Z</dcterms:created>
  <dcterms:modified xsi:type="dcterms:W3CDTF">2023-10-11T12:03:00Z</dcterms:modified>
</cp:coreProperties>
</file>